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9" w:rsidRDefault="00A46469" w:rsidP="00EF78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Groupe LASER de la S.F.D. </w:t>
      </w:r>
    </w:p>
    <w:p w:rsidR="00C33CE5" w:rsidRPr="00165E68" w:rsidRDefault="00C33CE5" w:rsidP="00EF7859">
      <w:pPr>
        <w:jc w:val="center"/>
        <w:rPr>
          <w:b/>
          <w:sz w:val="28"/>
          <w:u w:val="single"/>
        </w:rPr>
      </w:pPr>
      <w:r w:rsidRPr="00165E68">
        <w:rPr>
          <w:b/>
          <w:sz w:val="28"/>
          <w:u w:val="single"/>
        </w:rPr>
        <w:t>Déclaration anonyme d’</w:t>
      </w:r>
      <w:r w:rsidR="001C4BF3" w:rsidRPr="00165E68">
        <w:rPr>
          <w:b/>
          <w:sz w:val="28"/>
          <w:u w:val="single"/>
        </w:rPr>
        <w:t>Effet S</w:t>
      </w:r>
      <w:r w:rsidRPr="00165E68">
        <w:rPr>
          <w:b/>
          <w:sz w:val="28"/>
          <w:u w:val="single"/>
        </w:rPr>
        <w:t>econdaire imprévu</w:t>
      </w:r>
      <w:r w:rsidR="008C7567" w:rsidRPr="00165E68">
        <w:rPr>
          <w:b/>
          <w:sz w:val="28"/>
          <w:u w:val="single"/>
        </w:rPr>
        <w:t xml:space="preserve"> </w:t>
      </w:r>
      <w:r w:rsidR="008C7567" w:rsidRPr="006E261C">
        <w:rPr>
          <w:sz w:val="24"/>
        </w:rPr>
        <w:t>(</w:t>
      </w:r>
      <w:proofErr w:type="spellStart"/>
      <w:r w:rsidR="006E261C" w:rsidRPr="006E261C">
        <w:rPr>
          <w:sz w:val="24"/>
        </w:rPr>
        <w:t>cf</w:t>
      </w:r>
      <w:proofErr w:type="spellEnd"/>
      <w:r w:rsidR="006E261C" w:rsidRPr="006E261C">
        <w:rPr>
          <w:sz w:val="24"/>
        </w:rPr>
        <w:t xml:space="preserve"> </w:t>
      </w:r>
      <w:r w:rsidR="008C7567" w:rsidRPr="006E261C">
        <w:rPr>
          <w:sz w:val="24"/>
        </w:rPr>
        <w:t>1</w:t>
      </w:r>
      <w:r w:rsidR="006E261C" w:rsidRPr="006E261C">
        <w:rPr>
          <w:sz w:val="24"/>
        </w:rPr>
        <w:t xml:space="preserve">et </w:t>
      </w:r>
      <w:r w:rsidR="00667EE4" w:rsidRPr="006E261C">
        <w:rPr>
          <w:sz w:val="24"/>
        </w:rPr>
        <w:t>2</w:t>
      </w:r>
      <w:r w:rsidR="006E261C" w:rsidRPr="006E261C">
        <w:rPr>
          <w:sz w:val="24"/>
        </w:rPr>
        <w:t xml:space="preserve"> en verso</w:t>
      </w:r>
      <w:r w:rsidR="008C7567" w:rsidRPr="006E261C">
        <w:rPr>
          <w:sz w:val="24"/>
        </w:rPr>
        <w:t>)</w:t>
      </w:r>
    </w:p>
    <w:p w:rsidR="00EF7859" w:rsidRPr="00165E68" w:rsidRDefault="00EF7859" w:rsidP="00543F5C">
      <w:pPr>
        <w:jc w:val="both"/>
        <w:rPr>
          <w:b/>
          <w:sz w:val="24"/>
          <w:u w:val="single"/>
        </w:rPr>
      </w:pPr>
    </w:p>
    <w:p w:rsidR="00EF7859" w:rsidRPr="00165E68" w:rsidRDefault="00EF7859" w:rsidP="00EF7859">
      <w:pPr>
        <w:jc w:val="both"/>
        <w:rPr>
          <w:b/>
          <w:sz w:val="24"/>
        </w:rPr>
      </w:pPr>
      <w:r w:rsidRPr="00165E68">
        <w:rPr>
          <w:b/>
          <w:sz w:val="24"/>
          <w:u w:val="single"/>
        </w:rPr>
        <w:t>Date de la déclaration </w:t>
      </w:r>
      <w:r w:rsidRPr="00165E68">
        <w:rPr>
          <w:b/>
          <w:sz w:val="24"/>
        </w:rPr>
        <w:t>:     __</w:t>
      </w:r>
      <w:r w:rsidR="00A46469">
        <w:rPr>
          <w:b/>
          <w:sz w:val="24"/>
        </w:rPr>
        <w:t>/</w:t>
      </w:r>
      <w:r w:rsidRPr="00165E68">
        <w:rPr>
          <w:b/>
          <w:sz w:val="24"/>
        </w:rPr>
        <w:t xml:space="preserve"> __</w:t>
      </w:r>
      <w:r w:rsidR="00A46469">
        <w:rPr>
          <w:b/>
          <w:sz w:val="24"/>
        </w:rPr>
        <w:t>/</w:t>
      </w:r>
      <w:r w:rsidRPr="00165E68">
        <w:rPr>
          <w:b/>
          <w:sz w:val="24"/>
        </w:rPr>
        <w:t xml:space="preserve"> __                         </w:t>
      </w:r>
      <w:r w:rsidRPr="00165E68">
        <w:rPr>
          <w:b/>
          <w:sz w:val="24"/>
          <w:u w:val="single"/>
        </w:rPr>
        <w:t>Initiales du médecin</w:t>
      </w:r>
      <w:r w:rsidRPr="00165E68">
        <w:rPr>
          <w:b/>
          <w:sz w:val="24"/>
        </w:rPr>
        <w:t> :      __ __ __</w:t>
      </w:r>
    </w:p>
    <w:p w:rsidR="00C33CE5" w:rsidRPr="00165E68" w:rsidRDefault="00C33CE5" w:rsidP="00543F5C">
      <w:pPr>
        <w:jc w:val="both"/>
        <w:rPr>
          <w:b/>
          <w:sz w:val="24"/>
          <w:u w:val="single"/>
        </w:rPr>
      </w:pPr>
    </w:p>
    <w:p w:rsidR="00C33CE5" w:rsidRPr="00165E68" w:rsidRDefault="00C33CE5" w:rsidP="00543F5C">
      <w:pPr>
        <w:jc w:val="both"/>
        <w:rPr>
          <w:b/>
          <w:sz w:val="24"/>
        </w:rPr>
      </w:pPr>
      <w:r w:rsidRPr="00165E68">
        <w:rPr>
          <w:b/>
          <w:sz w:val="24"/>
          <w:u w:val="single"/>
        </w:rPr>
        <w:t>Initiales du patient</w:t>
      </w:r>
      <w:r w:rsidRPr="00165E68">
        <w:rPr>
          <w:b/>
          <w:sz w:val="24"/>
        </w:rPr>
        <w:t xml:space="preserve"> :     </w:t>
      </w:r>
      <w:r w:rsidR="00EF7859" w:rsidRPr="00165E68">
        <w:rPr>
          <w:b/>
          <w:sz w:val="24"/>
        </w:rPr>
        <w:t xml:space="preserve"> </w:t>
      </w:r>
      <w:r w:rsidRPr="00165E68">
        <w:rPr>
          <w:b/>
          <w:sz w:val="24"/>
        </w:rPr>
        <w:t xml:space="preserve"> </w:t>
      </w:r>
      <w:r w:rsidR="00EF7859" w:rsidRPr="00165E68">
        <w:rPr>
          <w:b/>
          <w:sz w:val="24"/>
        </w:rPr>
        <w:t xml:space="preserve">  </w:t>
      </w:r>
      <w:r w:rsidR="0085414E">
        <w:rPr>
          <w:b/>
          <w:sz w:val="24"/>
        </w:rPr>
        <w:t xml:space="preserve">__ __ __       </w:t>
      </w:r>
      <w:r w:rsidR="00130927" w:rsidRPr="00165E68">
        <w:rPr>
          <w:b/>
          <w:sz w:val="24"/>
        </w:rPr>
        <w:t xml:space="preserve"> </w:t>
      </w:r>
      <w:r w:rsidRPr="0085414E">
        <w:rPr>
          <w:b/>
          <w:sz w:val="22"/>
          <w:u w:val="single"/>
        </w:rPr>
        <w:t>Age du patient</w:t>
      </w:r>
      <w:r w:rsidRPr="0085414E">
        <w:rPr>
          <w:b/>
          <w:sz w:val="22"/>
        </w:rPr>
        <w:t> :</w:t>
      </w:r>
      <w:r w:rsidR="00130927" w:rsidRPr="0085414E">
        <w:rPr>
          <w:b/>
          <w:sz w:val="22"/>
        </w:rPr>
        <w:t xml:space="preserve">     </w:t>
      </w:r>
      <w:r w:rsidRPr="0085414E">
        <w:rPr>
          <w:b/>
          <w:sz w:val="22"/>
        </w:rPr>
        <w:t xml:space="preserve"> </w:t>
      </w:r>
      <w:r w:rsidRPr="00165E68">
        <w:rPr>
          <w:b/>
          <w:sz w:val="24"/>
        </w:rPr>
        <w:t>__</w:t>
      </w:r>
      <w:r w:rsidR="00130927" w:rsidRPr="00165E68">
        <w:rPr>
          <w:b/>
          <w:sz w:val="24"/>
        </w:rPr>
        <w:t xml:space="preserve"> __</w:t>
      </w:r>
      <w:r w:rsidRPr="00165E68">
        <w:rPr>
          <w:b/>
          <w:sz w:val="24"/>
        </w:rPr>
        <w:t xml:space="preserve"> __</w:t>
      </w:r>
      <w:r w:rsidR="0085414E">
        <w:rPr>
          <w:b/>
          <w:sz w:val="24"/>
        </w:rPr>
        <w:t xml:space="preserve">      </w:t>
      </w:r>
      <w:r w:rsidR="0085414E" w:rsidRPr="00165E68">
        <w:rPr>
          <w:b/>
          <w:sz w:val="22"/>
          <w:szCs w:val="16"/>
          <w:u w:val="single"/>
        </w:rPr>
        <w:t>Phototype</w:t>
      </w:r>
      <w:r w:rsidR="0085414E" w:rsidRPr="00165E68">
        <w:rPr>
          <w:b/>
          <w:sz w:val="22"/>
          <w:szCs w:val="16"/>
        </w:rPr>
        <w:t xml:space="preserve"> :   </w:t>
      </w:r>
      <w:r w:rsidR="0085414E" w:rsidRPr="00165E68">
        <w:rPr>
          <w:b/>
          <w:sz w:val="22"/>
          <w:szCs w:val="16"/>
          <w:u w:val="single"/>
        </w:rPr>
        <w:t xml:space="preserve"> </w:t>
      </w:r>
      <w:r w:rsidR="0085414E" w:rsidRPr="00A46469">
        <w:rPr>
          <w:sz w:val="14"/>
          <w:szCs w:val="16"/>
          <w:u w:val="single"/>
        </w:rPr>
        <w:t xml:space="preserve">   __ </w:t>
      </w:r>
      <w:r w:rsidR="0085414E" w:rsidRPr="00A46469">
        <w:rPr>
          <w:sz w:val="14"/>
          <w:szCs w:val="16"/>
        </w:rPr>
        <w:t xml:space="preserve"> </w:t>
      </w:r>
    </w:p>
    <w:p w:rsidR="00C33CE5" w:rsidRPr="00165E68" w:rsidRDefault="00C33CE5" w:rsidP="00543F5C">
      <w:pPr>
        <w:jc w:val="both"/>
        <w:rPr>
          <w:b/>
          <w:sz w:val="24"/>
        </w:rPr>
      </w:pPr>
    </w:p>
    <w:p w:rsidR="00C33CE5" w:rsidRPr="00165E68" w:rsidRDefault="001A24E7" w:rsidP="00543F5C">
      <w:pPr>
        <w:jc w:val="both"/>
        <w:rPr>
          <w:b/>
          <w:sz w:val="28"/>
        </w:rPr>
      </w:pPr>
      <w:r>
        <w:rPr>
          <w:b/>
          <w:sz w:val="24"/>
          <w:u w:val="single"/>
        </w:rPr>
        <w:t xml:space="preserve">Nature </w:t>
      </w:r>
      <w:r w:rsidR="00543F5C" w:rsidRPr="00A46469">
        <w:rPr>
          <w:b/>
          <w:sz w:val="24"/>
          <w:u w:val="single"/>
        </w:rPr>
        <w:t>de l’effet secondaire</w:t>
      </w:r>
      <w:r w:rsidR="00543F5C" w:rsidRPr="00A46469">
        <w:rPr>
          <w:b/>
          <w:sz w:val="24"/>
        </w:rPr>
        <w:t>:</w:t>
      </w:r>
    </w:p>
    <w:p w:rsidR="00543F5C" w:rsidRPr="00165E68" w:rsidRDefault="00543F5C" w:rsidP="00543F5C">
      <w:pPr>
        <w:jc w:val="both"/>
        <w:rPr>
          <w:b/>
          <w:sz w:val="24"/>
        </w:rPr>
      </w:pPr>
      <w:r w:rsidRPr="00165E68">
        <w:rPr>
          <w:b/>
          <w:sz w:val="24"/>
        </w:rPr>
        <w:tab/>
      </w:r>
    </w:p>
    <w:p w:rsidR="00543F5C" w:rsidRPr="00165E68" w:rsidRDefault="00C94D2A" w:rsidP="00543F5C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7620</wp:posOffset>
                </wp:positionV>
                <wp:extent cx="152400" cy="171450"/>
                <wp:effectExtent l="5080" t="7620" r="13970" b="1143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7.4pt;margin-top:.6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7620</wp:posOffset>
                </wp:positionV>
                <wp:extent cx="152400" cy="171450"/>
                <wp:effectExtent l="5080" t="7620" r="13970" b="1143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9.65pt;margin-top:.6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vDIQIAADw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7620</wp:posOffset>
                </wp:positionV>
                <wp:extent cx="152400" cy="171450"/>
                <wp:effectExtent l="5080" t="7620" r="13970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3.15pt;margin-top:.6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2lIAIAADw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"/>
            </w:pict>
          </mc:Fallback>
        </mc:AlternateContent>
      </w:r>
      <w:r w:rsidR="001A5A56" w:rsidRPr="00165E68">
        <w:rPr>
          <w:b/>
          <w:sz w:val="22"/>
        </w:rPr>
        <w:t xml:space="preserve">Hypochromie :                                      </w:t>
      </w:r>
      <w:r w:rsidR="00543F5C" w:rsidRPr="00165E68">
        <w:rPr>
          <w:b/>
          <w:sz w:val="22"/>
        </w:rPr>
        <w:t>Achromie</w:t>
      </w:r>
      <w:r w:rsidR="001A5A56" w:rsidRPr="00165E68">
        <w:rPr>
          <w:b/>
          <w:sz w:val="22"/>
        </w:rPr>
        <w:t> :</w:t>
      </w:r>
      <w:r w:rsidR="00A46469">
        <w:rPr>
          <w:b/>
          <w:sz w:val="22"/>
        </w:rPr>
        <w:t xml:space="preserve">                      </w:t>
      </w:r>
      <w:r w:rsidR="00A46469" w:rsidRPr="00165E68">
        <w:rPr>
          <w:b/>
          <w:sz w:val="22"/>
        </w:rPr>
        <w:t>Infection</w:t>
      </w:r>
      <w:r w:rsidR="007831E1">
        <w:rPr>
          <w:b/>
          <w:sz w:val="22"/>
        </w:rPr>
        <w:t xml:space="preserve"> (</w:t>
      </w:r>
      <w:proofErr w:type="spellStart"/>
      <w:r w:rsidR="007831E1">
        <w:rPr>
          <w:b/>
          <w:sz w:val="22"/>
        </w:rPr>
        <w:t>cf</w:t>
      </w:r>
      <w:proofErr w:type="spellEnd"/>
      <w:r w:rsidR="007831E1">
        <w:rPr>
          <w:b/>
          <w:sz w:val="22"/>
        </w:rPr>
        <w:t xml:space="preserve"> 3 en verso)</w:t>
      </w:r>
      <w:r w:rsidR="00A46469">
        <w:rPr>
          <w:b/>
          <w:sz w:val="22"/>
        </w:rPr>
        <w:t xml:space="preserve"> :     </w:t>
      </w:r>
    </w:p>
    <w:p w:rsidR="001A5A56" w:rsidRPr="00165E68" w:rsidRDefault="00C94D2A" w:rsidP="00543F5C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132715</wp:posOffset>
                </wp:positionV>
                <wp:extent cx="152400" cy="171450"/>
                <wp:effectExtent l="5080" t="8890" r="13970" b="1016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9.4pt;margin-top:10.4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"/>
            </w:pict>
          </mc:Fallback>
        </mc:AlternateContent>
      </w:r>
    </w:p>
    <w:p w:rsidR="001A5A56" w:rsidRPr="00165E68" w:rsidRDefault="00C94D2A" w:rsidP="00543F5C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10160</wp:posOffset>
                </wp:positionV>
                <wp:extent cx="152400" cy="171450"/>
                <wp:effectExtent l="5080" t="10160" r="13970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1.15pt;margin-top:.8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10160</wp:posOffset>
                </wp:positionV>
                <wp:extent cx="152400" cy="171450"/>
                <wp:effectExtent l="5080" t="10160" r="13970" b="88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7.4pt;margin-top:.8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"/>
            </w:pict>
          </mc:Fallback>
        </mc:AlternateContent>
      </w:r>
      <w:r w:rsidR="00543F5C" w:rsidRPr="00165E68">
        <w:rPr>
          <w:b/>
          <w:sz w:val="22"/>
        </w:rPr>
        <w:t>Cicatrice atrophique</w:t>
      </w:r>
      <w:r w:rsidR="00543F5C" w:rsidRPr="00165E68">
        <w:rPr>
          <w:b/>
          <w:sz w:val="22"/>
        </w:rPr>
        <w:tab/>
      </w:r>
      <w:r w:rsidR="00375066">
        <w:rPr>
          <w:b/>
          <w:sz w:val="22"/>
        </w:rPr>
        <w:t xml:space="preserve">:                     </w:t>
      </w:r>
      <w:r w:rsidR="001A5A56" w:rsidRPr="00165E68">
        <w:rPr>
          <w:b/>
          <w:sz w:val="22"/>
        </w:rPr>
        <w:t xml:space="preserve"> Cicatrice chéloïde :   </w:t>
      </w:r>
      <w:r w:rsidR="00E03160" w:rsidRPr="00165E68">
        <w:rPr>
          <w:b/>
          <w:sz w:val="22"/>
        </w:rPr>
        <w:t xml:space="preserve">       </w:t>
      </w:r>
      <w:r w:rsidR="00375066">
        <w:rPr>
          <w:b/>
          <w:sz w:val="22"/>
        </w:rPr>
        <w:t xml:space="preserve">  </w:t>
      </w:r>
      <w:r w:rsidR="001A5A56" w:rsidRPr="00165E68">
        <w:rPr>
          <w:b/>
          <w:sz w:val="22"/>
        </w:rPr>
        <w:t>Cicatrice hypertrophique</w:t>
      </w:r>
      <w:r w:rsidR="00E03160" w:rsidRPr="00165E68">
        <w:rPr>
          <w:b/>
          <w:sz w:val="22"/>
        </w:rPr>
        <w:t> :</w:t>
      </w:r>
    </w:p>
    <w:p w:rsidR="001A5A56" w:rsidRPr="00165E68" w:rsidRDefault="00C94D2A" w:rsidP="00543F5C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135255</wp:posOffset>
                </wp:positionV>
                <wp:extent cx="152400" cy="171450"/>
                <wp:effectExtent l="5080" t="11430" r="13970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7.4pt;margin-top:10.6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58HwIAADw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"/>
            </w:pict>
          </mc:Fallback>
        </mc:AlternateContent>
      </w:r>
    </w:p>
    <w:p w:rsidR="001A5A56" w:rsidRPr="00165E68" w:rsidRDefault="00C94D2A" w:rsidP="001A5A56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-6350</wp:posOffset>
                </wp:positionV>
                <wp:extent cx="152400" cy="171450"/>
                <wp:effectExtent l="5080" t="12700" r="13970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3.4pt;margin-top:-.5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"/>
            </w:pict>
          </mc:Fallback>
        </mc:AlternateContent>
      </w:r>
      <w:r w:rsidR="00543F5C" w:rsidRPr="00165E68">
        <w:rPr>
          <w:b/>
          <w:sz w:val="22"/>
        </w:rPr>
        <w:t>Hyperpigmentation durable (</w:t>
      </w:r>
      <w:r w:rsidR="001A5A56" w:rsidRPr="00165E68">
        <w:rPr>
          <w:b/>
          <w:sz w:val="22"/>
        </w:rPr>
        <w:t>&gt; à 3 mois) :                                  Œdème durable (&gt;1mois) :</w:t>
      </w:r>
    </w:p>
    <w:p w:rsidR="001A5A56" w:rsidRPr="00165E68" w:rsidRDefault="001A5A56" w:rsidP="001A5A56">
      <w:pPr>
        <w:jc w:val="both"/>
        <w:rPr>
          <w:b/>
          <w:sz w:val="22"/>
        </w:rPr>
      </w:pPr>
      <w:r w:rsidRPr="00165E68">
        <w:rPr>
          <w:b/>
          <w:sz w:val="22"/>
        </w:rPr>
        <w:t xml:space="preserve">     </w:t>
      </w:r>
    </w:p>
    <w:p w:rsidR="00C33CE5" w:rsidRPr="00165E68" w:rsidRDefault="00C94D2A" w:rsidP="00543F5C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5715</wp:posOffset>
                </wp:positionV>
                <wp:extent cx="152400" cy="171450"/>
                <wp:effectExtent l="5080" t="5715" r="13970" b="133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7.15pt;margin-top:.4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5715</wp:posOffset>
                </wp:positionV>
                <wp:extent cx="152400" cy="171450"/>
                <wp:effectExtent l="5080" t="5715" r="13970" b="1333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7.4pt;margin-top:.45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e9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5715</wp:posOffset>
                </wp:positionV>
                <wp:extent cx="152400" cy="171450"/>
                <wp:effectExtent l="5080" t="5715" r="13970" b="133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4.4pt;margin-top:.4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rr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"/>
            </w:pict>
          </mc:Fallback>
        </mc:AlternateContent>
      </w:r>
      <w:r w:rsidR="00C33CE5" w:rsidRPr="00165E68">
        <w:rPr>
          <w:b/>
          <w:sz w:val="22"/>
        </w:rPr>
        <w:t xml:space="preserve">Erythème persistant : </w:t>
      </w:r>
      <w:r w:rsidR="00453061">
        <w:rPr>
          <w:b/>
          <w:sz w:val="22"/>
        </w:rPr>
        <w:t xml:space="preserve">                  </w:t>
      </w:r>
      <w:r w:rsidR="00A46469">
        <w:rPr>
          <w:b/>
          <w:sz w:val="22"/>
        </w:rPr>
        <w:t xml:space="preserve"> Brulure 2</w:t>
      </w:r>
      <w:r w:rsidR="00A46469" w:rsidRPr="00A46469">
        <w:rPr>
          <w:b/>
          <w:sz w:val="22"/>
          <w:vertAlign w:val="superscript"/>
        </w:rPr>
        <w:t>ème</w:t>
      </w:r>
      <w:r w:rsidR="00453061">
        <w:rPr>
          <w:b/>
          <w:sz w:val="22"/>
        </w:rPr>
        <w:t xml:space="preserve"> degré :                    Nécrose ou u</w:t>
      </w:r>
      <w:r w:rsidR="00A46469">
        <w:rPr>
          <w:b/>
          <w:sz w:val="22"/>
        </w:rPr>
        <w:t xml:space="preserve">lcération :          </w:t>
      </w:r>
    </w:p>
    <w:p w:rsidR="00C33CE5" w:rsidRPr="00165E68" w:rsidRDefault="00C33CE5" w:rsidP="00543F5C">
      <w:pPr>
        <w:jc w:val="both"/>
        <w:rPr>
          <w:b/>
          <w:sz w:val="22"/>
        </w:rPr>
      </w:pPr>
    </w:p>
    <w:p w:rsidR="001A5A56" w:rsidRPr="00165E68" w:rsidRDefault="00C94D2A" w:rsidP="00543F5C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8255</wp:posOffset>
                </wp:positionV>
                <wp:extent cx="152400" cy="171450"/>
                <wp:effectExtent l="5080" t="8255" r="13970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1.4pt;margin-top:.65pt;width:1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zH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pRRn9H5isIe3QPGDL27s+KbZ8auewqTN4h27CU0xKqI8dmLB9Hw9JRtx4+2IXjYBZuk&#10;OrQ4REASgR1SRZ5OFZGHwARdFotynlPdBLmKi2K+SBXLoHp+7NCH99IOLB5qjs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8255</wp:posOffset>
                </wp:positionV>
                <wp:extent cx="152400" cy="171450"/>
                <wp:effectExtent l="5080" t="8255" r="1397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7.4pt;margin-top:.6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yeIA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"/>
            </w:pict>
          </mc:Fallback>
        </mc:AlternateContent>
      </w:r>
      <w:r w:rsidR="001A5A56" w:rsidRPr="00165E68">
        <w:rPr>
          <w:b/>
          <w:sz w:val="22"/>
        </w:rPr>
        <w:t>Aggravation de la pathologie traitée :                                        Hyperpilosité paradoxale :</w:t>
      </w:r>
    </w:p>
    <w:p w:rsidR="001A5A56" w:rsidRPr="00165E68" w:rsidRDefault="00C94D2A" w:rsidP="00543F5C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156845</wp:posOffset>
                </wp:positionV>
                <wp:extent cx="152400" cy="171450"/>
                <wp:effectExtent l="5080" t="13970" r="1397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0.9pt;margin-top:12.35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C0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"/>
            </w:pict>
          </mc:Fallback>
        </mc:AlternateContent>
      </w:r>
    </w:p>
    <w:p w:rsidR="00E03160" w:rsidRPr="00165E68" w:rsidRDefault="00E03160" w:rsidP="00543F5C">
      <w:pPr>
        <w:jc w:val="both"/>
        <w:rPr>
          <w:b/>
          <w:sz w:val="22"/>
        </w:rPr>
      </w:pPr>
      <w:r w:rsidRPr="00165E68">
        <w:rPr>
          <w:b/>
          <w:sz w:val="22"/>
        </w:rPr>
        <w:t>Evénement Indésirable Grave (</w:t>
      </w:r>
      <w:proofErr w:type="spellStart"/>
      <w:r w:rsidRPr="00165E68">
        <w:rPr>
          <w:b/>
          <w:sz w:val="22"/>
        </w:rPr>
        <w:t>cf</w:t>
      </w:r>
      <w:proofErr w:type="spellEnd"/>
      <w:r w:rsidRPr="00165E68">
        <w:rPr>
          <w:b/>
          <w:sz w:val="22"/>
        </w:rPr>
        <w:t xml:space="preserve"> description</w:t>
      </w:r>
      <w:r w:rsidR="00667EE4" w:rsidRPr="00165E68">
        <w:rPr>
          <w:b/>
          <w:sz w:val="22"/>
        </w:rPr>
        <w:t xml:space="preserve"> n°</w:t>
      </w:r>
      <w:r w:rsidR="007831E1">
        <w:rPr>
          <w:b/>
          <w:sz w:val="22"/>
        </w:rPr>
        <w:t>4</w:t>
      </w:r>
      <w:r w:rsidRPr="00165E68">
        <w:rPr>
          <w:b/>
          <w:sz w:val="22"/>
        </w:rPr>
        <w:t xml:space="preserve"> en page 2)</w:t>
      </w:r>
      <w:r w:rsidR="00C33CE5" w:rsidRPr="00165E68">
        <w:rPr>
          <w:b/>
          <w:sz w:val="22"/>
        </w:rPr>
        <w:t> :</w:t>
      </w:r>
    </w:p>
    <w:p w:rsidR="00E03160" w:rsidRPr="00165E68" w:rsidRDefault="00E03160" w:rsidP="00543F5C">
      <w:pPr>
        <w:jc w:val="both"/>
        <w:rPr>
          <w:b/>
        </w:rPr>
      </w:pPr>
    </w:p>
    <w:p w:rsidR="00130927" w:rsidRPr="00165E68" w:rsidRDefault="001A5A56" w:rsidP="00C33CE5">
      <w:pPr>
        <w:spacing w:line="360" w:lineRule="auto"/>
        <w:rPr>
          <w:sz w:val="16"/>
          <w:szCs w:val="16"/>
        </w:rPr>
      </w:pPr>
      <w:r w:rsidRPr="007831E1">
        <w:rPr>
          <w:b/>
          <w:sz w:val="22"/>
        </w:rPr>
        <w:t>Autre effet secondaire </w:t>
      </w:r>
      <w:r w:rsidR="0085414E" w:rsidRPr="007831E1">
        <w:rPr>
          <w:b/>
          <w:sz w:val="22"/>
        </w:rPr>
        <w:t>non précisé ci-dessus</w:t>
      </w:r>
      <w:r w:rsidRPr="007831E1">
        <w:rPr>
          <w:b/>
          <w:sz w:val="22"/>
        </w:rPr>
        <w:t>:</w:t>
      </w:r>
      <w:r w:rsidR="00E03160" w:rsidRPr="007831E1">
        <w:rPr>
          <w:b/>
          <w:sz w:val="22"/>
        </w:rPr>
        <w:t xml:space="preserve"> </w:t>
      </w:r>
      <w:r w:rsidR="00A46469">
        <w:rPr>
          <w:sz w:val="16"/>
          <w:szCs w:val="16"/>
        </w:rPr>
        <w:t>…………………………………………</w:t>
      </w:r>
      <w:r w:rsidR="00E03160" w:rsidRPr="00165E68">
        <w:rPr>
          <w:sz w:val="16"/>
          <w:szCs w:val="16"/>
        </w:rPr>
        <w:t>…………………………………………………………………………………………………………</w:t>
      </w:r>
    </w:p>
    <w:p w:rsidR="0085414E" w:rsidRPr="00A46469" w:rsidRDefault="00130927" w:rsidP="0085414E">
      <w:pPr>
        <w:spacing w:line="360" w:lineRule="auto"/>
        <w:rPr>
          <w:sz w:val="22"/>
          <w:szCs w:val="16"/>
        </w:rPr>
      </w:pPr>
      <w:r w:rsidRPr="00165E68">
        <w:rPr>
          <w:b/>
          <w:sz w:val="22"/>
          <w:szCs w:val="16"/>
          <w:u w:val="single"/>
        </w:rPr>
        <w:t>Zone traitée :</w:t>
      </w:r>
      <w:r w:rsidRPr="00165E68">
        <w:rPr>
          <w:b/>
          <w:sz w:val="22"/>
          <w:szCs w:val="16"/>
        </w:rPr>
        <w:t xml:space="preserve"> </w:t>
      </w:r>
      <w:r w:rsidRPr="00165E68">
        <w:rPr>
          <w:sz w:val="16"/>
          <w:szCs w:val="16"/>
        </w:rPr>
        <w:t>…………………………………………………</w:t>
      </w:r>
      <w:r w:rsidR="008C3C1D" w:rsidRPr="00165E68">
        <w:rPr>
          <w:sz w:val="16"/>
          <w:szCs w:val="16"/>
        </w:rPr>
        <w:t xml:space="preserve">   </w:t>
      </w:r>
      <w:r w:rsidR="0085414E">
        <w:rPr>
          <w:sz w:val="16"/>
          <w:szCs w:val="16"/>
        </w:rPr>
        <w:t xml:space="preserve">           </w:t>
      </w:r>
      <w:r w:rsidR="0085414E">
        <w:rPr>
          <w:b/>
          <w:sz w:val="22"/>
          <w:szCs w:val="16"/>
          <w:u w:val="single"/>
        </w:rPr>
        <w:t xml:space="preserve">Indication </w:t>
      </w:r>
      <w:r w:rsidR="0085414E" w:rsidRPr="00A46469">
        <w:rPr>
          <w:sz w:val="16"/>
          <w:szCs w:val="16"/>
        </w:rPr>
        <w:t>………</w:t>
      </w:r>
      <w:r w:rsidR="0085414E">
        <w:rPr>
          <w:sz w:val="16"/>
          <w:szCs w:val="16"/>
        </w:rPr>
        <w:t>…………</w:t>
      </w:r>
      <w:r w:rsidR="0085414E" w:rsidRPr="00A46469">
        <w:rPr>
          <w:sz w:val="16"/>
          <w:szCs w:val="16"/>
        </w:rPr>
        <w:t>………………</w:t>
      </w:r>
      <w:r w:rsidR="0085414E">
        <w:rPr>
          <w:sz w:val="16"/>
          <w:szCs w:val="16"/>
        </w:rPr>
        <w:t>………………</w:t>
      </w:r>
    </w:p>
    <w:p w:rsidR="001A5A56" w:rsidRPr="00165E68" w:rsidRDefault="001A5A56" w:rsidP="00543F5C">
      <w:pPr>
        <w:jc w:val="both"/>
        <w:rPr>
          <w:b/>
          <w:sz w:val="22"/>
        </w:rPr>
      </w:pPr>
    </w:p>
    <w:p w:rsidR="001A5A56" w:rsidRPr="00165E68" w:rsidRDefault="001A5A56" w:rsidP="00CF4447">
      <w:pPr>
        <w:rPr>
          <w:b/>
          <w:sz w:val="22"/>
        </w:rPr>
      </w:pPr>
      <w:r w:rsidRPr="00165E68">
        <w:rPr>
          <w:b/>
          <w:sz w:val="24"/>
          <w:u w:val="single"/>
        </w:rPr>
        <w:t>T</w:t>
      </w:r>
      <w:r w:rsidR="00C33CE5" w:rsidRPr="00165E68">
        <w:rPr>
          <w:b/>
          <w:sz w:val="24"/>
          <w:u w:val="single"/>
        </w:rPr>
        <w:t xml:space="preserve">echnique </w:t>
      </w:r>
      <w:r w:rsidR="00E03160" w:rsidRPr="00165E68">
        <w:rPr>
          <w:b/>
          <w:sz w:val="24"/>
          <w:u w:val="single"/>
        </w:rPr>
        <w:t xml:space="preserve">responsable de l’ES </w:t>
      </w:r>
      <w:r w:rsidR="00CF4447">
        <w:rPr>
          <w:b/>
          <w:sz w:val="24"/>
          <w:u w:val="single"/>
        </w:rPr>
        <w:t>(</w:t>
      </w:r>
      <w:proofErr w:type="spellStart"/>
      <w:r w:rsidR="00CF4447">
        <w:rPr>
          <w:b/>
          <w:sz w:val="24"/>
          <w:u w:val="single"/>
        </w:rPr>
        <w:t>cf</w:t>
      </w:r>
      <w:proofErr w:type="spellEnd"/>
      <w:r w:rsidR="00CF4447">
        <w:rPr>
          <w:b/>
          <w:sz w:val="24"/>
          <w:u w:val="single"/>
        </w:rPr>
        <w:t xml:space="preserve"> </w:t>
      </w:r>
      <w:proofErr w:type="spellStart"/>
      <w:r w:rsidR="00CF4447">
        <w:rPr>
          <w:b/>
          <w:sz w:val="24"/>
          <w:u w:val="single"/>
        </w:rPr>
        <w:t>explicat</w:t>
      </w:r>
      <w:proofErr w:type="spellEnd"/>
      <w:r w:rsidR="00CF4447">
        <w:rPr>
          <w:b/>
          <w:sz w:val="24"/>
          <w:u w:val="single"/>
        </w:rPr>
        <w:t>° n°5)</w:t>
      </w:r>
      <w:r w:rsidRPr="00165E68">
        <w:rPr>
          <w:b/>
          <w:sz w:val="24"/>
        </w:rPr>
        <w:t>:</w:t>
      </w:r>
      <w:r w:rsidR="00C33CE5" w:rsidRPr="00165E68">
        <w:rPr>
          <w:b/>
          <w:sz w:val="24"/>
        </w:rPr>
        <w:t xml:space="preserve"> </w:t>
      </w:r>
      <w:r w:rsidR="00C33CE5" w:rsidRPr="00165E68">
        <w:rPr>
          <w:sz w:val="16"/>
          <w:szCs w:val="16"/>
        </w:rPr>
        <w:t>………………………</w:t>
      </w:r>
      <w:r w:rsidR="008C3C1D" w:rsidRPr="00165E68">
        <w:rPr>
          <w:sz w:val="16"/>
          <w:szCs w:val="16"/>
        </w:rPr>
        <w:t>.</w:t>
      </w:r>
      <w:r w:rsidR="00C33CE5" w:rsidRPr="00165E68">
        <w:rPr>
          <w:sz w:val="16"/>
          <w:szCs w:val="16"/>
        </w:rPr>
        <w:t>…………………….………………..</w:t>
      </w:r>
    </w:p>
    <w:p w:rsidR="00E03160" w:rsidRPr="00165E68" w:rsidRDefault="00E03160" w:rsidP="00543F5C">
      <w:pPr>
        <w:jc w:val="both"/>
        <w:rPr>
          <w:b/>
          <w:sz w:val="22"/>
        </w:rPr>
      </w:pPr>
    </w:p>
    <w:p w:rsidR="00E03160" w:rsidRDefault="00E03160" w:rsidP="00543F5C">
      <w:pPr>
        <w:jc w:val="both"/>
        <w:rPr>
          <w:sz w:val="16"/>
          <w:szCs w:val="16"/>
        </w:rPr>
      </w:pPr>
      <w:r w:rsidRPr="00165E68">
        <w:rPr>
          <w:b/>
          <w:sz w:val="22"/>
        </w:rPr>
        <w:t>Paramètres :</w:t>
      </w:r>
      <w:r w:rsidR="00A66E50" w:rsidRPr="00165E68">
        <w:rPr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85414E" w:rsidRPr="0085414E" w:rsidRDefault="0085414E" w:rsidP="00543F5C">
      <w:pPr>
        <w:jc w:val="both"/>
        <w:rPr>
          <w:sz w:val="16"/>
          <w:szCs w:val="16"/>
        </w:rPr>
      </w:pPr>
    </w:p>
    <w:p w:rsidR="00E03160" w:rsidRPr="0085414E" w:rsidRDefault="001A5A56" w:rsidP="00543F5C">
      <w:pPr>
        <w:jc w:val="both"/>
        <w:rPr>
          <w:b/>
          <w:sz w:val="22"/>
        </w:rPr>
      </w:pPr>
      <w:r w:rsidRPr="00165E68">
        <w:rPr>
          <w:b/>
          <w:sz w:val="22"/>
        </w:rPr>
        <w:t>Date du traitement </w:t>
      </w:r>
      <w:r w:rsidR="00E03160" w:rsidRPr="00165E68">
        <w:rPr>
          <w:b/>
          <w:sz w:val="22"/>
        </w:rPr>
        <w:t>: _</w:t>
      </w:r>
      <w:r w:rsidRPr="00165E68">
        <w:rPr>
          <w:b/>
          <w:sz w:val="22"/>
        </w:rPr>
        <w:t xml:space="preserve"> _  _ _  _ _</w:t>
      </w:r>
      <w:r w:rsidR="00E03160" w:rsidRPr="00165E68">
        <w:rPr>
          <w:b/>
          <w:sz w:val="22"/>
        </w:rPr>
        <w:t xml:space="preserve"> </w:t>
      </w:r>
      <w:r w:rsidR="00A66E50" w:rsidRPr="00165E68">
        <w:rPr>
          <w:b/>
          <w:sz w:val="22"/>
        </w:rPr>
        <w:t xml:space="preserve">                                Date d’apparition</w:t>
      </w:r>
      <w:r w:rsidRPr="00165E68">
        <w:rPr>
          <w:b/>
          <w:sz w:val="22"/>
        </w:rPr>
        <w:t xml:space="preserve"> de l’ES </w:t>
      </w:r>
      <w:r w:rsidR="00E03160" w:rsidRPr="00165E68">
        <w:rPr>
          <w:b/>
          <w:sz w:val="22"/>
        </w:rPr>
        <w:t>: _</w:t>
      </w:r>
      <w:r w:rsidR="00543F5C" w:rsidRPr="00165E68">
        <w:rPr>
          <w:b/>
          <w:sz w:val="22"/>
        </w:rPr>
        <w:t xml:space="preserve"> _  _ _  _ _ </w:t>
      </w:r>
      <w:r w:rsidR="00543F5C" w:rsidRPr="00165E68">
        <w:rPr>
          <w:b/>
          <w:sz w:val="22"/>
        </w:rPr>
        <w:tab/>
      </w:r>
      <w:r w:rsidR="00543F5C" w:rsidRPr="00165E68">
        <w:rPr>
          <w:b/>
          <w:sz w:val="22"/>
        </w:rPr>
        <w:tab/>
      </w:r>
    </w:p>
    <w:p w:rsidR="00C33CE5" w:rsidRPr="00165E68" w:rsidRDefault="00E03160" w:rsidP="00E03160">
      <w:pPr>
        <w:jc w:val="both"/>
        <w:rPr>
          <w:b/>
          <w:sz w:val="22"/>
        </w:rPr>
      </w:pPr>
      <w:r w:rsidRPr="00165E68">
        <w:rPr>
          <w:b/>
          <w:sz w:val="22"/>
        </w:rPr>
        <w:t>Relation de l’ES avec le traitement</w:t>
      </w:r>
      <w:r w:rsidRPr="00165E68">
        <w:rPr>
          <w:bCs/>
          <w:sz w:val="22"/>
        </w:rPr>
        <w:t>:</w:t>
      </w:r>
      <w:r w:rsidR="00C33CE5" w:rsidRPr="00165E68">
        <w:rPr>
          <w:bCs/>
          <w:sz w:val="22"/>
        </w:rPr>
        <w:t xml:space="preserve">     </w:t>
      </w:r>
      <w:r w:rsidRPr="00165E68">
        <w:rPr>
          <w:bCs/>
          <w:sz w:val="22"/>
        </w:rPr>
        <w:t xml:space="preserve"> ……</w:t>
      </w:r>
      <w:r w:rsidR="00A66E50" w:rsidRPr="00165E68">
        <w:rPr>
          <w:bCs/>
          <w:sz w:val="22"/>
        </w:rPr>
        <w:t>……………</w:t>
      </w:r>
      <w:r w:rsidRPr="00165E68">
        <w:rPr>
          <w:bCs/>
          <w:sz w:val="22"/>
        </w:rPr>
        <w:t>……..</w:t>
      </w:r>
      <w:r w:rsidRPr="00165E68">
        <w:rPr>
          <w:b/>
          <w:sz w:val="22"/>
        </w:rPr>
        <w:t xml:space="preserve"> </w:t>
      </w:r>
    </w:p>
    <w:p w:rsidR="00C33CE5" w:rsidRPr="00165E68" w:rsidRDefault="00E03160" w:rsidP="00E03160">
      <w:pPr>
        <w:jc w:val="both"/>
      </w:pPr>
      <w:r w:rsidRPr="00165E68">
        <w:rPr>
          <w:sz w:val="22"/>
        </w:rPr>
        <w:t>(1=aucune 2=improbable 3=possible 4=probable 5=certaine 6=indéterminable)</w:t>
      </w:r>
      <w:r w:rsidRPr="00165E68">
        <w:t xml:space="preserve">  </w:t>
      </w:r>
    </w:p>
    <w:p w:rsidR="00A66E50" w:rsidRPr="00165E68" w:rsidRDefault="00A66E50" w:rsidP="00A66E50">
      <w:pPr>
        <w:rPr>
          <w:sz w:val="16"/>
          <w:szCs w:val="16"/>
        </w:rPr>
      </w:pPr>
      <w:r w:rsidRPr="00165E68">
        <w:rPr>
          <w:b/>
          <w:sz w:val="22"/>
        </w:rPr>
        <w:t xml:space="preserve">Commentaires sur l’imputabilité : </w:t>
      </w:r>
      <w:r w:rsidRPr="00165E6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…….…….</w:t>
      </w:r>
    </w:p>
    <w:p w:rsidR="00E03160" w:rsidRPr="00165E68" w:rsidRDefault="00C33CE5" w:rsidP="00E03160">
      <w:pPr>
        <w:jc w:val="both"/>
      </w:pPr>
      <w:r w:rsidRPr="00165E68">
        <w:rPr>
          <w:b/>
          <w:sz w:val="22"/>
        </w:rPr>
        <w:t>Etait</w:t>
      </w:r>
      <w:r w:rsidR="00EF7859" w:rsidRPr="00165E68">
        <w:rPr>
          <w:b/>
          <w:sz w:val="22"/>
        </w:rPr>
        <w:t>-</w:t>
      </w:r>
      <w:r w:rsidRPr="00165E68">
        <w:rPr>
          <w:b/>
          <w:sz w:val="22"/>
        </w:rPr>
        <w:t>ce la première séance de ce type</w:t>
      </w:r>
      <w:r w:rsidRPr="00165E68">
        <w:rPr>
          <w:sz w:val="22"/>
        </w:rPr>
        <w:t> </w:t>
      </w:r>
      <w:r w:rsidRPr="00165E68">
        <w:rPr>
          <w:b/>
        </w:rPr>
        <w:t xml:space="preserve">? </w:t>
      </w:r>
      <w:r w:rsidRPr="00165E68">
        <w:t xml:space="preserve">  </w:t>
      </w:r>
      <w:r w:rsidR="00E03160" w:rsidRPr="00165E68">
        <w:t xml:space="preserve">        </w:t>
      </w:r>
      <w:r w:rsidR="00EF7859" w:rsidRPr="00165E68">
        <w:rPr>
          <w:sz w:val="22"/>
        </w:rPr>
        <w:t>(Non</w:t>
      </w:r>
      <w:r w:rsidRPr="00165E68">
        <w:rPr>
          <w:bCs/>
          <w:sz w:val="22"/>
        </w:rPr>
        <w:t> ?  Oui ?)</w:t>
      </w:r>
      <w:r w:rsidRPr="00165E68">
        <w:rPr>
          <w:b/>
          <w:sz w:val="22"/>
        </w:rPr>
        <w:t xml:space="preserve">    </w:t>
      </w:r>
      <w:r w:rsidRPr="00165E68">
        <w:rPr>
          <w:sz w:val="16"/>
          <w:szCs w:val="16"/>
        </w:rPr>
        <w:t>…..…</w:t>
      </w:r>
    </w:p>
    <w:p w:rsidR="00543F5C" w:rsidRPr="00165E68" w:rsidRDefault="00543F5C" w:rsidP="00543F5C">
      <w:pPr>
        <w:jc w:val="both"/>
        <w:rPr>
          <w:b/>
          <w:sz w:val="22"/>
        </w:rPr>
      </w:pPr>
      <w:r w:rsidRPr="00165E68">
        <w:rPr>
          <w:b/>
          <w:sz w:val="22"/>
        </w:rPr>
        <w:tab/>
      </w:r>
    </w:p>
    <w:p w:rsidR="00543F5C" w:rsidRPr="00165E68" w:rsidRDefault="00543F5C" w:rsidP="00EF7859">
      <w:pPr>
        <w:spacing w:line="360" w:lineRule="auto"/>
        <w:rPr>
          <w:b/>
        </w:rPr>
      </w:pPr>
      <w:r w:rsidRPr="0085414E">
        <w:rPr>
          <w:b/>
          <w:sz w:val="24"/>
          <w:u w:val="single"/>
        </w:rPr>
        <w:t>Commentaires</w:t>
      </w:r>
      <w:r w:rsidR="00EF7859" w:rsidRPr="0085414E">
        <w:rPr>
          <w:b/>
          <w:sz w:val="24"/>
          <w:u w:val="single"/>
        </w:rPr>
        <w:t xml:space="preserve"> </w:t>
      </w:r>
      <w:r w:rsidR="00EF7859" w:rsidRPr="00165E68">
        <w:rPr>
          <w:b/>
          <w:sz w:val="22"/>
        </w:rPr>
        <w:t xml:space="preserve">( et </w:t>
      </w:r>
      <w:r w:rsidR="00C33CE5" w:rsidRPr="00165E68">
        <w:rPr>
          <w:b/>
          <w:sz w:val="22"/>
        </w:rPr>
        <w:t xml:space="preserve">description précise </w:t>
      </w:r>
      <w:r w:rsidR="00EF7859" w:rsidRPr="00165E68">
        <w:rPr>
          <w:b/>
          <w:sz w:val="22"/>
        </w:rPr>
        <w:t>de l’effet secondaire</w:t>
      </w:r>
      <w:r w:rsidR="00A46469">
        <w:rPr>
          <w:b/>
          <w:sz w:val="22"/>
        </w:rPr>
        <w:t xml:space="preserve"> </w:t>
      </w:r>
      <w:r w:rsidR="00A46469" w:rsidRPr="0085414E">
        <w:rPr>
          <w:b/>
          <w:sz w:val="24"/>
        </w:rPr>
        <w:t>et</w:t>
      </w:r>
      <w:r w:rsidR="00A46469">
        <w:rPr>
          <w:b/>
          <w:sz w:val="22"/>
        </w:rPr>
        <w:t xml:space="preserve"> des traitements entrepris, en précisant l’évolution de l’ES, la récupération totale ou non, avec séquelles</w:t>
      </w:r>
      <w:r w:rsidR="00EF7859" w:rsidRPr="00165E68">
        <w:rPr>
          <w:b/>
          <w:sz w:val="22"/>
        </w:rPr>
        <w:t xml:space="preserve">) : </w:t>
      </w:r>
      <w:r w:rsidRPr="00165E68">
        <w:rPr>
          <w:bCs/>
          <w:sz w:val="12"/>
        </w:rPr>
        <w:t>…</w:t>
      </w:r>
      <w:r w:rsidRPr="00165E68"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CE5" w:rsidRPr="00165E68">
        <w:rPr>
          <w:bCs/>
          <w:sz w:val="16"/>
        </w:rPr>
        <w:t>………………………………</w:t>
      </w:r>
      <w:r w:rsidRPr="00165E68">
        <w:rPr>
          <w:bCs/>
          <w:sz w:val="16"/>
        </w:rPr>
        <w:t>………………………………………………………</w:t>
      </w:r>
    </w:p>
    <w:p w:rsidR="00EF7859" w:rsidRPr="007831E1" w:rsidRDefault="00C94D2A" w:rsidP="007831E1">
      <w:pPr>
        <w:jc w:val="both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14605</wp:posOffset>
                </wp:positionV>
                <wp:extent cx="152400" cy="171450"/>
                <wp:effectExtent l="5080" t="5080" r="13970" b="139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5.15pt;margin-top:1.15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Lu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KxZRn9H5isIe3QPGDL27s+KbZ8auewqTN4h27CU0xKqI8dmLB9Hw9JRtx4+2IXjYBZuk&#10;OrQ4REASgR1SRZ5OFZGHwARdFotynlPdBLmKi2K+SBXLoHp+7NCH99IOLB5qjs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1905</wp:posOffset>
                </wp:positionV>
                <wp:extent cx="152400" cy="171450"/>
                <wp:effectExtent l="5080" t="11430" r="13970" b="76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0.65pt;margin-top:.15pt;width:1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"/>
            </w:pict>
          </mc:Fallback>
        </mc:AlternateContent>
      </w:r>
      <w:r w:rsidR="00543F5C" w:rsidRPr="00165E68">
        <w:rPr>
          <w:b/>
          <w:sz w:val="22"/>
        </w:rPr>
        <w:t xml:space="preserve">Traitements correcteurs ? </w:t>
      </w:r>
      <w:r w:rsidR="007831E1">
        <w:rPr>
          <w:b/>
          <w:sz w:val="22"/>
        </w:rPr>
        <w:t xml:space="preserve"> </w:t>
      </w:r>
      <w:r w:rsidR="001C4BF3" w:rsidRPr="00165E68">
        <w:rPr>
          <w:b/>
          <w:sz w:val="22"/>
        </w:rPr>
        <w:t xml:space="preserve"> </w:t>
      </w:r>
      <w:proofErr w:type="gramStart"/>
      <w:r w:rsidR="001C4BF3" w:rsidRPr="00165E68">
        <w:rPr>
          <w:b/>
          <w:sz w:val="22"/>
        </w:rPr>
        <w:t>oui</w:t>
      </w:r>
      <w:proofErr w:type="gramEnd"/>
      <w:r w:rsidR="007831E1">
        <w:rPr>
          <w:b/>
          <w:sz w:val="22"/>
        </w:rPr>
        <w:t> :</w:t>
      </w:r>
      <w:r w:rsidR="0085414E">
        <w:rPr>
          <w:b/>
          <w:sz w:val="22"/>
        </w:rPr>
        <w:t xml:space="preserve"> </w:t>
      </w:r>
      <w:r w:rsidR="007831E1">
        <w:rPr>
          <w:b/>
          <w:sz w:val="22"/>
        </w:rPr>
        <w:t xml:space="preserve">              </w:t>
      </w:r>
      <w:r w:rsidR="001C4BF3" w:rsidRPr="00165E68">
        <w:rPr>
          <w:b/>
          <w:sz w:val="22"/>
        </w:rPr>
        <w:t>non</w:t>
      </w:r>
      <w:r w:rsidR="007831E1">
        <w:rPr>
          <w:b/>
          <w:sz w:val="22"/>
        </w:rPr>
        <w:t xml:space="preserve"> :                              </w:t>
      </w:r>
      <w:r w:rsidR="00B45DF7" w:rsidRPr="00165E68">
        <w:rPr>
          <w:b/>
          <w:sz w:val="22"/>
        </w:rPr>
        <w:t xml:space="preserve"> si oui, le</w:t>
      </w:r>
      <w:r w:rsidR="00BD5405" w:rsidRPr="00165E68">
        <w:rPr>
          <w:b/>
          <w:sz w:val="22"/>
        </w:rPr>
        <w:t>s</w:t>
      </w:r>
      <w:r w:rsidR="00B45DF7" w:rsidRPr="00165E68">
        <w:rPr>
          <w:b/>
          <w:sz w:val="22"/>
        </w:rPr>
        <w:t>quel</w:t>
      </w:r>
      <w:r w:rsidR="00BD5405" w:rsidRPr="00165E68">
        <w:rPr>
          <w:b/>
          <w:sz w:val="22"/>
        </w:rPr>
        <w:t>s</w:t>
      </w:r>
      <w:r w:rsidR="00B45DF7" w:rsidRPr="00165E68">
        <w:rPr>
          <w:b/>
          <w:sz w:val="22"/>
        </w:rPr>
        <w:t xml:space="preserve"> : </w:t>
      </w:r>
      <w:r w:rsidR="00543F5C" w:rsidRPr="00165E68">
        <w:rPr>
          <w:bCs/>
          <w:sz w:val="22"/>
        </w:rPr>
        <w:t>……</w:t>
      </w:r>
      <w:r w:rsidR="00E03160" w:rsidRPr="00165E68">
        <w:rPr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F7859" w:rsidRPr="00165E68">
        <w:rPr>
          <w:bCs/>
          <w:sz w:val="22"/>
        </w:rPr>
        <w:t>…</w:t>
      </w:r>
      <w:r w:rsidR="00E03160" w:rsidRPr="00165E68">
        <w:rPr>
          <w:bCs/>
          <w:sz w:val="22"/>
        </w:rPr>
        <w:t>……..</w:t>
      </w:r>
      <w:r w:rsidR="00543F5C" w:rsidRPr="00165E68">
        <w:rPr>
          <w:bCs/>
          <w:sz w:val="22"/>
        </w:rPr>
        <w:t>………..</w:t>
      </w:r>
    </w:p>
    <w:p w:rsidR="0085414E" w:rsidRPr="00165E68" w:rsidRDefault="0085414E" w:rsidP="0085414E">
      <w:pPr>
        <w:jc w:val="both"/>
        <w:rPr>
          <w:sz w:val="16"/>
          <w:szCs w:val="16"/>
        </w:rPr>
      </w:pPr>
      <w:r w:rsidRPr="00165E68">
        <w:rPr>
          <w:b/>
          <w:sz w:val="22"/>
        </w:rPr>
        <w:t>Date de fin de l’ES: _ _  _ _ _ _</w:t>
      </w:r>
      <w:r>
        <w:rPr>
          <w:b/>
          <w:sz w:val="22"/>
        </w:rPr>
        <w:t xml:space="preserve">                 </w:t>
      </w:r>
      <w:r w:rsidR="00F63D94">
        <w:rPr>
          <w:b/>
          <w:sz w:val="22"/>
        </w:rPr>
        <w:t xml:space="preserve">    </w:t>
      </w:r>
      <w:r>
        <w:rPr>
          <w:b/>
          <w:sz w:val="22"/>
        </w:rPr>
        <w:t xml:space="preserve"> ou</w:t>
      </w:r>
      <w:r w:rsidRPr="00165E68">
        <w:rPr>
          <w:b/>
          <w:sz w:val="22"/>
        </w:rPr>
        <w:t xml:space="preserve"> ES toujours présent ? </w:t>
      </w:r>
      <w:r w:rsidRPr="00165E68">
        <w:rPr>
          <w:sz w:val="22"/>
        </w:rPr>
        <w:t>(Non</w:t>
      </w:r>
      <w:r w:rsidRPr="00165E68">
        <w:rPr>
          <w:bCs/>
          <w:sz w:val="22"/>
        </w:rPr>
        <w:t> ?  Oui ?)</w:t>
      </w:r>
      <w:r w:rsidRPr="00165E68">
        <w:rPr>
          <w:b/>
          <w:sz w:val="22"/>
        </w:rPr>
        <w:t xml:space="preserve"> </w:t>
      </w:r>
      <w:r w:rsidR="00F63D94">
        <w:rPr>
          <w:b/>
          <w:sz w:val="22"/>
        </w:rPr>
        <w:t xml:space="preserve"> </w:t>
      </w:r>
      <w:r w:rsidRPr="00165E68">
        <w:rPr>
          <w:b/>
          <w:sz w:val="22"/>
        </w:rPr>
        <w:t xml:space="preserve"> </w:t>
      </w:r>
      <w:r w:rsidRPr="00165E68">
        <w:rPr>
          <w:sz w:val="16"/>
          <w:szCs w:val="16"/>
        </w:rPr>
        <w:t>…</w:t>
      </w:r>
      <w:r w:rsidR="00F63D94">
        <w:rPr>
          <w:sz w:val="16"/>
          <w:szCs w:val="16"/>
        </w:rPr>
        <w:t>..…..</w:t>
      </w:r>
    </w:p>
    <w:p w:rsidR="00543F5C" w:rsidRPr="00165E68" w:rsidRDefault="00EF7859" w:rsidP="00E03160">
      <w:pPr>
        <w:rPr>
          <w:b/>
          <w:sz w:val="22"/>
        </w:rPr>
      </w:pPr>
      <w:r w:rsidRPr="00165E68">
        <w:rPr>
          <w:b/>
          <w:bCs/>
          <w:sz w:val="22"/>
          <w:szCs w:val="22"/>
        </w:rPr>
        <w:t>L’ES a-t-il fait l’objet d’une déclaration à  une compagnie d’assurance</w:t>
      </w:r>
      <w:r w:rsidRPr="00165E68">
        <w:rPr>
          <w:bCs/>
          <w:sz w:val="22"/>
        </w:rPr>
        <w:t> ?</w:t>
      </w:r>
      <w:r w:rsidR="00543F5C" w:rsidRPr="00165E68">
        <w:rPr>
          <w:b/>
          <w:sz w:val="22"/>
        </w:rPr>
        <w:t xml:space="preserve"> </w:t>
      </w:r>
      <w:r w:rsidRPr="00165E68">
        <w:rPr>
          <w:sz w:val="22"/>
        </w:rPr>
        <w:t>(Non</w:t>
      </w:r>
      <w:r w:rsidRPr="00165E68">
        <w:rPr>
          <w:bCs/>
          <w:sz w:val="22"/>
        </w:rPr>
        <w:t> ?  Oui ?)</w:t>
      </w:r>
      <w:r w:rsidRPr="00165E68">
        <w:rPr>
          <w:b/>
          <w:sz w:val="22"/>
        </w:rPr>
        <w:t xml:space="preserve">    </w:t>
      </w:r>
      <w:r w:rsidRPr="00165E68">
        <w:rPr>
          <w:sz w:val="16"/>
          <w:szCs w:val="16"/>
        </w:rPr>
        <w:t>…….…</w:t>
      </w:r>
      <w:r w:rsidR="00543F5C" w:rsidRPr="00165E68">
        <w:rPr>
          <w:b/>
          <w:sz w:val="22"/>
        </w:rPr>
        <w:t xml:space="preserve">                  </w:t>
      </w:r>
    </w:p>
    <w:p w:rsidR="00543F5C" w:rsidRPr="00165E68" w:rsidRDefault="00543F5C" w:rsidP="00543F5C">
      <w:pPr>
        <w:jc w:val="both"/>
        <w:rPr>
          <w:b/>
          <w:sz w:val="22"/>
        </w:rPr>
      </w:pPr>
      <w:r w:rsidRPr="00165E68">
        <w:rPr>
          <w:b/>
          <w:sz w:val="22"/>
        </w:rPr>
        <w:lastRenderedPageBreak/>
        <w:tab/>
      </w:r>
    </w:p>
    <w:p w:rsidR="00C33CE5" w:rsidRPr="00165E68" w:rsidRDefault="00543F5C" w:rsidP="00543F5C">
      <w:pPr>
        <w:jc w:val="both"/>
      </w:pPr>
      <w:r w:rsidRPr="00165E68">
        <w:t xml:space="preserve">    </w:t>
      </w:r>
    </w:p>
    <w:p w:rsidR="00C33CE5" w:rsidRPr="00165E68" w:rsidRDefault="00C33CE5" w:rsidP="008C7567">
      <w:pPr>
        <w:jc w:val="both"/>
        <w:rPr>
          <w:sz w:val="22"/>
        </w:rPr>
      </w:pPr>
    </w:p>
    <w:p w:rsidR="00C33CE5" w:rsidRPr="00165E68" w:rsidRDefault="00B45DF7" w:rsidP="006E261C">
      <w:pPr>
        <w:ind w:left="-284"/>
        <w:jc w:val="center"/>
        <w:rPr>
          <w:b/>
          <w:sz w:val="22"/>
          <w:u w:val="single"/>
        </w:rPr>
      </w:pPr>
      <w:r w:rsidRPr="00165E68">
        <w:rPr>
          <w:b/>
          <w:sz w:val="22"/>
          <w:u w:val="single"/>
        </w:rPr>
        <w:t>EXPLICATIONS</w:t>
      </w:r>
    </w:p>
    <w:p w:rsidR="007831E1" w:rsidRDefault="007831E1" w:rsidP="007831E1">
      <w:pPr>
        <w:jc w:val="both"/>
        <w:rPr>
          <w:sz w:val="22"/>
        </w:rPr>
      </w:pPr>
    </w:p>
    <w:p w:rsidR="009A4709" w:rsidRPr="007831E1" w:rsidRDefault="008C7567" w:rsidP="007831E1">
      <w:pPr>
        <w:pStyle w:val="Paragraphedeliste"/>
        <w:numPr>
          <w:ilvl w:val="0"/>
          <w:numId w:val="2"/>
        </w:numPr>
        <w:jc w:val="both"/>
        <w:rPr>
          <w:sz w:val="22"/>
        </w:rPr>
      </w:pPr>
      <w:r w:rsidRPr="007831E1">
        <w:rPr>
          <w:b/>
          <w:sz w:val="24"/>
        </w:rPr>
        <w:t>Un effet secondaire « imprévu » doit être différencié</w:t>
      </w:r>
      <w:r w:rsidRPr="007831E1">
        <w:rPr>
          <w:sz w:val="24"/>
        </w:rPr>
        <w:t xml:space="preserve"> des suites prévisibles, habituelles d’une technique : par exemple, les effets secondaires précisés au patient, préalablement au traitement, n’en sont pas. </w:t>
      </w:r>
    </w:p>
    <w:p w:rsidR="008C7567" w:rsidRPr="00165E68" w:rsidRDefault="008C7567" w:rsidP="006E261C">
      <w:pPr>
        <w:pStyle w:val="Paragraphedeliste"/>
        <w:ind w:left="-284"/>
        <w:jc w:val="both"/>
        <w:rPr>
          <w:sz w:val="22"/>
        </w:rPr>
      </w:pPr>
      <w:r w:rsidRPr="00165E68">
        <w:rPr>
          <w:sz w:val="24"/>
        </w:rPr>
        <w:t xml:space="preserve">Ainsi, on peut  </w:t>
      </w:r>
      <w:r w:rsidRPr="00165E68">
        <w:rPr>
          <w:b/>
          <w:sz w:val="24"/>
        </w:rPr>
        <w:t>exclure</w:t>
      </w:r>
      <w:r w:rsidRPr="00165E68">
        <w:rPr>
          <w:sz w:val="24"/>
        </w:rPr>
        <w:t xml:space="preserve"> les érythèmes post lasers </w:t>
      </w:r>
      <w:r w:rsidR="0085414E">
        <w:rPr>
          <w:sz w:val="24"/>
        </w:rPr>
        <w:t>persistant</w:t>
      </w:r>
      <w:r w:rsidRPr="00165E68">
        <w:rPr>
          <w:sz w:val="24"/>
        </w:rPr>
        <w:t xml:space="preserve"> quelques jours, le purpura d’une </w:t>
      </w:r>
      <w:proofErr w:type="spellStart"/>
      <w:r w:rsidRPr="00165E68">
        <w:rPr>
          <w:sz w:val="24"/>
        </w:rPr>
        <w:t>photothermolyse</w:t>
      </w:r>
      <w:proofErr w:type="spellEnd"/>
      <w:r w:rsidRPr="00165E68">
        <w:rPr>
          <w:sz w:val="24"/>
        </w:rPr>
        <w:t xml:space="preserve"> sélective, l’œdème transitoire d’un laser vasculaire, l’œdème folliculaire d’un laser épilatoire, les </w:t>
      </w:r>
      <w:proofErr w:type="spellStart"/>
      <w:r w:rsidRPr="00165E68">
        <w:rPr>
          <w:sz w:val="24"/>
        </w:rPr>
        <w:t>croutelles</w:t>
      </w:r>
      <w:proofErr w:type="spellEnd"/>
      <w:r w:rsidRPr="00165E68">
        <w:rPr>
          <w:sz w:val="24"/>
        </w:rPr>
        <w:t xml:space="preserve"> (voire le suintement d’une durée de quelques jours) d’un laser fractionné ablatif, les croutes d’une durée de quelques jours d’un Q </w:t>
      </w:r>
      <w:proofErr w:type="spellStart"/>
      <w:r w:rsidRPr="00165E68">
        <w:rPr>
          <w:sz w:val="24"/>
        </w:rPr>
        <w:t>Switched</w:t>
      </w:r>
      <w:proofErr w:type="spellEnd"/>
      <w:r w:rsidRPr="00165E68">
        <w:rPr>
          <w:sz w:val="24"/>
        </w:rPr>
        <w:t xml:space="preserve">, </w:t>
      </w:r>
      <w:r w:rsidR="009A4709" w:rsidRPr="00165E68">
        <w:rPr>
          <w:sz w:val="24"/>
        </w:rPr>
        <w:t>etc.</w:t>
      </w:r>
      <w:r w:rsidRPr="00165E68">
        <w:rPr>
          <w:sz w:val="24"/>
        </w:rPr>
        <w:t>…</w:t>
      </w:r>
    </w:p>
    <w:p w:rsidR="008C7567" w:rsidRPr="00165E68" w:rsidRDefault="008C7567" w:rsidP="006E261C">
      <w:pPr>
        <w:pStyle w:val="Paragraphedeliste"/>
        <w:ind w:left="-284" w:firstLine="709"/>
        <w:jc w:val="both"/>
        <w:rPr>
          <w:sz w:val="24"/>
        </w:rPr>
      </w:pPr>
      <w:r w:rsidRPr="00165E68">
        <w:rPr>
          <w:sz w:val="24"/>
        </w:rPr>
        <w:t>En théorie, ces effets secondaires transitoires et bénins ont été précisés dans la feuille d’information remise au patient lors de la réalisation du devis préalable</w:t>
      </w:r>
      <w:r w:rsidR="00BC55C4">
        <w:rPr>
          <w:sz w:val="24"/>
        </w:rPr>
        <w:t xml:space="preserve"> et de la remise du consentement éclairé</w:t>
      </w:r>
      <w:r w:rsidRPr="00165E68">
        <w:rPr>
          <w:sz w:val="24"/>
        </w:rPr>
        <w:t>…</w:t>
      </w:r>
    </w:p>
    <w:p w:rsidR="00667EE4" w:rsidRPr="00165E68" w:rsidRDefault="00667EE4" w:rsidP="006E261C">
      <w:pPr>
        <w:pStyle w:val="Paragraphedeliste"/>
        <w:ind w:left="-284"/>
        <w:jc w:val="both"/>
        <w:rPr>
          <w:sz w:val="24"/>
        </w:rPr>
      </w:pPr>
    </w:p>
    <w:p w:rsidR="00667EE4" w:rsidRPr="00165E68" w:rsidRDefault="007831E1" w:rsidP="007831E1">
      <w:pPr>
        <w:pStyle w:val="Paragraphedeliste"/>
        <w:ind w:left="-284"/>
        <w:jc w:val="both"/>
        <w:rPr>
          <w:sz w:val="22"/>
        </w:rPr>
      </w:pPr>
      <w:r w:rsidRPr="007831E1">
        <w:rPr>
          <w:b/>
          <w:sz w:val="22"/>
        </w:rPr>
        <w:t>(2)</w:t>
      </w:r>
      <w:r w:rsidR="006E261C">
        <w:rPr>
          <w:sz w:val="22"/>
        </w:rPr>
        <w:t xml:space="preserve"> </w:t>
      </w:r>
      <w:r w:rsidR="00667EE4" w:rsidRPr="00165E68">
        <w:rPr>
          <w:sz w:val="22"/>
        </w:rPr>
        <w:t xml:space="preserve">Les techniques ici concernées sont : les lasers, les lampes pulsées, les LED, la photothérapie dynamique, les ultra-sons, les radiofréquences, la </w:t>
      </w:r>
      <w:proofErr w:type="spellStart"/>
      <w:r w:rsidR="00667EE4" w:rsidRPr="00165E68">
        <w:rPr>
          <w:sz w:val="22"/>
        </w:rPr>
        <w:t>cryolipolyse</w:t>
      </w:r>
      <w:proofErr w:type="spellEnd"/>
      <w:r w:rsidR="00667EE4" w:rsidRPr="00165E68">
        <w:rPr>
          <w:sz w:val="22"/>
        </w:rPr>
        <w:t>.</w:t>
      </w:r>
    </w:p>
    <w:p w:rsidR="00667EE4" w:rsidRDefault="00667EE4" w:rsidP="006E261C">
      <w:pPr>
        <w:pStyle w:val="Paragraphedeliste"/>
        <w:ind w:left="-284"/>
        <w:jc w:val="both"/>
        <w:rPr>
          <w:b/>
          <w:sz w:val="22"/>
        </w:rPr>
      </w:pPr>
      <w:r w:rsidRPr="00165E68">
        <w:rPr>
          <w:b/>
          <w:sz w:val="22"/>
        </w:rPr>
        <w:t xml:space="preserve">Ce questionnaire </w:t>
      </w:r>
      <w:r w:rsidR="006E261C">
        <w:rPr>
          <w:b/>
          <w:sz w:val="22"/>
        </w:rPr>
        <w:t xml:space="preserve">du Groupe Laser </w:t>
      </w:r>
      <w:r w:rsidRPr="00165E68">
        <w:rPr>
          <w:b/>
          <w:sz w:val="22"/>
        </w:rPr>
        <w:t>ne concerne pas les techniques d’injection…</w:t>
      </w:r>
    </w:p>
    <w:p w:rsidR="007831E1" w:rsidRDefault="007831E1" w:rsidP="007831E1">
      <w:pPr>
        <w:ind w:left="-284"/>
        <w:jc w:val="both"/>
        <w:rPr>
          <w:sz w:val="24"/>
        </w:rPr>
      </w:pPr>
    </w:p>
    <w:p w:rsidR="007831E1" w:rsidRPr="007831E1" w:rsidRDefault="007831E1" w:rsidP="007831E1">
      <w:pPr>
        <w:ind w:left="-284"/>
        <w:jc w:val="both"/>
        <w:rPr>
          <w:b/>
          <w:sz w:val="22"/>
        </w:rPr>
      </w:pPr>
      <w:r w:rsidRPr="007831E1">
        <w:rPr>
          <w:b/>
          <w:sz w:val="24"/>
        </w:rPr>
        <w:t xml:space="preserve">(3) </w:t>
      </w:r>
      <w:r w:rsidRPr="007831E1">
        <w:rPr>
          <w:sz w:val="24"/>
        </w:rPr>
        <w:t>En cas d’infection, préciser le type d’infection (herpès ? candidose ? staphylocoque ? etc.…), son évolution, et si un traitement préventif avait été réalisé (ex. : antiviral pour herpès…), ainsi que  le traitement anti-infectieux prescrit, son délai d’efficacité, sa durée de prescription.</w:t>
      </w:r>
    </w:p>
    <w:p w:rsidR="008C7567" w:rsidRPr="00165E68" w:rsidRDefault="008C7567" w:rsidP="006E261C">
      <w:pPr>
        <w:ind w:left="-284" w:firstLine="709"/>
        <w:jc w:val="both"/>
        <w:rPr>
          <w:b/>
          <w:sz w:val="22"/>
        </w:rPr>
      </w:pPr>
      <w:r w:rsidRPr="00165E68">
        <w:rPr>
          <w:sz w:val="22"/>
        </w:rPr>
        <w:t xml:space="preserve">             </w:t>
      </w:r>
    </w:p>
    <w:p w:rsidR="008C7567" w:rsidRPr="00165E68" w:rsidRDefault="008C7567" w:rsidP="006E261C">
      <w:pPr>
        <w:ind w:left="-284" w:firstLine="709"/>
        <w:jc w:val="both"/>
        <w:rPr>
          <w:sz w:val="24"/>
        </w:rPr>
      </w:pPr>
    </w:p>
    <w:p w:rsidR="00543F5C" w:rsidRPr="00165E68" w:rsidRDefault="007831E1" w:rsidP="006E261C">
      <w:pPr>
        <w:ind w:left="-284"/>
        <w:jc w:val="both"/>
        <w:rPr>
          <w:sz w:val="24"/>
        </w:rPr>
      </w:pPr>
      <w:r w:rsidRPr="007831E1">
        <w:rPr>
          <w:b/>
          <w:sz w:val="24"/>
        </w:rPr>
        <w:t>(4</w:t>
      </w:r>
      <w:r w:rsidR="008C7567" w:rsidRPr="007831E1">
        <w:rPr>
          <w:b/>
          <w:sz w:val="24"/>
        </w:rPr>
        <w:t>)</w:t>
      </w:r>
      <w:r w:rsidR="008C7567" w:rsidRPr="00165E68">
        <w:rPr>
          <w:sz w:val="24"/>
        </w:rPr>
        <w:t xml:space="preserve"> </w:t>
      </w:r>
      <w:r w:rsidR="00543F5C" w:rsidRPr="00165E68">
        <w:rPr>
          <w:sz w:val="24"/>
        </w:rPr>
        <w:t>Sont définis "</w:t>
      </w:r>
      <w:r w:rsidR="00543F5C" w:rsidRPr="00165E68">
        <w:rPr>
          <w:b/>
          <w:sz w:val="24"/>
        </w:rPr>
        <w:t>Evénements Indésirables Graves</w:t>
      </w:r>
      <w:r w:rsidR="00543F5C" w:rsidRPr="00165E68">
        <w:rPr>
          <w:sz w:val="24"/>
        </w:rPr>
        <w:t xml:space="preserve"> " les conséquences d'une pathologie</w:t>
      </w:r>
      <w:r w:rsidR="008C7567" w:rsidRPr="00165E68">
        <w:rPr>
          <w:sz w:val="24"/>
        </w:rPr>
        <w:t xml:space="preserve"> </w:t>
      </w:r>
      <w:r w:rsidR="00543F5C" w:rsidRPr="00165E68">
        <w:rPr>
          <w:sz w:val="24"/>
        </w:rPr>
        <w:t xml:space="preserve">apparaissant </w:t>
      </w:r>
      <w:r w:rsidR="006929F1">
        <w:rPr>
          <w:sz w:val="24"/>
        </w:rPr>
        <w:t>à la suite d’un traitement</w:t>
      </w:r>
      <w:r w:rsidR="00543F5C" w:rsidRPr="00165E68">
        <w:rPr>
          <w:sz w:val="24"/>
        </w:rPr>
        <w:t>, et figurant dans la liste ci- après :</w:t>
      </w:r>
    </w:p>
    <w:p w:rsidR="00543F5C" w:rsidRPr="00165E68" w:rsidRDefault="00543F5C" w:rsidP="006E261C">
      <w:pPr>
        <w:ind w:left="-284" w:firstLine="709"/>
        <w:jc w:val="both"/>
        <w:rPr>
          <w:sz w:val="24"/>
        </w:rPr>
      </w:pPr>
      <w:r w:rsidRPr="00165E68">
        <w:rPr>
          <w:sz w:val="24"/>
        </w:rPr>
        <w:t>-</w:t>
      </w:r>
      <w:r w:rsidR="000D3DE2" w:rsidRPr="00165E68">
        <w:rPr>
          <w:sz w:val="24"/>
        </w:rPr>
        <w:t xml:space="preserve"> </w:t>
      </w:r>
      <w:r w:rsidRPr="00165E68">
        <w:rPr>
          <w:b/>
          <w:sz w:val="24"/>
        </w:rPr>
        <w:t>décès</w:t>
      </w:r>
      <w:r w:rsidRPr="00165E68">
        <w:rPr>
          <w:sz w:val="24"/>
        </w:rPr>
        <w:t xml:space="preserve"> quelle qu'en soit la cause,</w:t>
      </w:r>
    </w:p>
    <w:p w:rsidR="00543F5C" w:rsidRPr="00165E68" w:rsidRDefault="00543F5C" w:rsidP="006E261C">
      <w:pPr>
        <w:ind w:left="-284" w:firstLine="709"/>
        <w:jc w:val="both"/>
        <w:rPr>
          <w:sz w:val="24"/>
        </w:rPr>
      </w:pPr>
      <w:r w:rsidRPr="00165E68">
        <w:rPr>
          <w:sz w:val="24"/>
        </w:rPr>
        <w:t>-</w:t>
      </w:r>
      <w:r w:rsidR="000D3DE2" w:rsidRPr="00165E68">
        <w:rPr>
          <w:sz w:val="24"/>
        </w:rPr>
        <w:t xml:space="preserve"> </w:t>
      </w:r>
      <w:r w:rsidRPr="00165E68">
        <w:rPr>
          <w:b/>
          <w:sz w:val="24"/>
        </w:rPr>
        <w:t>hospitalisation</w:t>
      </w:r>
      <w:r w:rsidRPr="00165E68">
        <w:rPr>
          <w:sz w:val="24"/>
        </w:rPr>
        <w:t xml:space="preserve"> liée à la pathologie apparue,</w:t>
      </w:r>
    </w:p>
    <w:p w:rsidR="00543F5C" w:rsidRPr="00165E68" w:rsidRDefault="00543F5C" w:rsidP="006E261C">
      <w:pPr>
        <w:ind w:left="-284" w:firstLine="709"/>
        <w:jc w:val="both"/>
        <w:rPr>
          <w:sz w:val="24"/>
        </w:rPr>
      </w:pPr>
      <w:r w:rsidRPr="00165E68">
        <w:rPr>
          <w:sz w:val="24"/>
        </w:rPr>
        <w:t>-</w:t>
      </w:r>
      <w:r w:rsidR="000D3DE2" w:rsidRPr="00165E68">
        <w:rPr>
          <w:sz w:val="24"/>
        </w:rPr>
        <w:t xml:space="preserve"> </w:t>
      </w:r>
      <w:r w:rsidRPr="00165E68">
        <w:rPr>
          <w:b/>
          <w:sz w:val="24"/>
        </w:rPr>
        <w:t>prolongation</w:t>
      </w:r>
      <w:r w:rsidRPr="00165E68">
        <w:rPr>
          <w:sz w:val="24"/>
        </w:rPr>
        <w:t xml:space="preserve"> </w:t>
      </w:r>
      <w:r w:rsidR="00032D79" w:rsidRPr="00165E68">
        <w:rPr>
          <w:sz w:val="24"/>
        </w:rPr>
        <w:t>d’hospitalisation</w:t>
      </w:r>
      <w:r w:rsidRPr="00165E68">
        <w:rPr>
          <w:sz w:val="24"/>
        </w:rPr>
        <w:t xml:space="preserve"> liée à la pathologie apparue,</w:t>
      </w:r>
    </w:p>
    <w:p w:rsidR="00543F5C" w:rsidRPr="00165E68" w:rsidRDefault="00543F5C" w:rsidP="006E261C">
      <w:pPr>
        <w:ind w:left="-284" w:firstLine="709"/>
        <w:jc w:val="both"/>
        <w:rPr>
          <w:sz w:val="24"/>
        </w:rPr>
      </w:pPr>
      <w:r w:rsidRPr="00165E68">
        <w:rPr>
          <w:sz w:val="24"/>
        </w:rPr>
        <w:t>-</w:t>
      </w:r>
      <w:r w:rsidR="000D3DE2" w:rsidRPr="00165E68">
        <w:rPr>
          <w:sz w:val="24"/>
        </w:rPr>
        <w:t xml:space="preserve"> </w:t>
      </w:r>
      <w:r w:rsidRPr="00165E68">
        <w:rPr>
          <w:b/>
          <w:sz w:val="24"/>
        </w:rPr>
        <w:t>invalidité</w:t>
      </w:r>
      <w:r w:rsidRPr="00165E68">
        <w:rPr>
          <w:sz w:val="24"/>
        </w:rPr>
        <w:t xml:space="preserve"> ou </w:t>
      </w:r>
      <w:r w:rsidRPr="00165E68">
        <w:rPr>
          <w:b/>
          <w:sz w:val="24"/>
        </w:rPr>
        <w:t>incapacité</w:t>
      </w:r>
      <w:r w:rsidRPr="00165E68">
        <w:rPr>
          <w:sz w:val="24"/>
        </w:rPr>
        <w:t xml:space="preserve"> résultant de la pathologie apparue,</w:t>
      </w:r>
    </w:p>
    <w:p w:rsidR="00543F5C" w:rsidRPr="00165E68" w:rsidRDefault="00543F5C" w:rsidP="006E261C">
      <w:pPr>
        <w:ind w:left="-284" w:firstLine="709"/>
        <w:jc w:val="both"/>
        <w:rPr>
          <w:sz w:val="24"/>
        </w:rPr>
      </w:pPr>
      <w:r w:rsidRPr="00165E68">
        <w:rPr>
          <w:sz w:val="24"/>
        </w:rPr>
        <w:t>-</w:t>
      </w:r>
      <w:r w:rsidR="000D3DE2" w:rsidRPr="00165E68">
        <w:rPr>
          <w:sz w:val="24"/>
        </w:rPr>
        <w:t xml:space="preserve"> </w:t>
      </w:r>
      <w:r w:rsidRPr="00165E68">
        <w:rPr>
          <w:b/>
          <w:sz w:val="24"/>
        </w:rPr>
        <w:t>menace</w:t>
      </w:r>
      <w:r w:rsidRPr="00165E68">
        <w:rPr>
          <w:sz w:val="24"/>
        </w:rPr>
        <w:t xml:space="preserve"> </w:t>
      </w:r>
      <w:r w:rsidRPr="00165E68">
        <w:rPr>
          <w:b/>
          <w:sz w:val="24"/>
        </w:rPr>
        <w:t>vitale</w:t>
      </w:r>
      <w:r w:rsidRPr="00165E68">
        <w:rPr>
          <w:sz w:val="24"/>
        </w:rPr>
        <w:t xml:space="preserve"> quelle qu'en soit la cause,</w:t>
      </w:r>
    </w:p>
    <w:p w:rsidR="00543F5C" w:rsidRPr="00165E68" w:rsidRDefault="00543F5C" w:rsidP="006E261C">
      <w:pPr>
        <w:ind w:left="-284" w:firstLine="709"/>
        <w:jc w:val="both"/>
        <w:rPr>
          <w:sz w:val="24"/>
        </w:rPr>
      </w:pPr>
      <w:r w:rsidRPr="00165E68">
        <w:rPr>
          <w:sz w:val="24"/>
        </w:rPr>
        <w:t>-</w:t>
      </w:r>
      <w:r w:rsidR="000D3DE2" w:rsidRPr="00165E68">
        <w:rPr>
          <w:sz w:val="24"/>
        </w:rPr>
        <w:t xml:space="preserve"> </w:t>
      </w:r>
      <w:r w:rsidRPr="00165E68">
        <w:rPr>
          <w:sz w:val="24"/>
        </w:rPr>
        <w:t xml:space="preserve">apparition d'un </w:t>
      </w:r>
      <w:r w:rsidRPr="00165E68">
        <w:rPr>
          <w:b/>
          <w:sz w:val="24"/>
        </w:rPr>
        <w:t>cancer</w:t>
      </w:r>
      <w:r w:rsidRPr="00165E68">
        <w:rPr>
          <w:sz w:val="24"/>
        </w:rPr>
        <w:t>,</w:t>
      </w:r>
    </w:p>
    <w:p w:rsidR="00543F5C" w:rsidRDefault="00543F5C" w:rsidP="006E261C">
      <w:pPr>
        <w:ind w:left="-284" w:firstLine="709"/>
        <w:jc w:val="both"/>
        <w:rPr>
          <w:sz w:val="24"/>
        </w:rPr>
      </w:pPr>
      <w:r w:rsidRPr="00165E68">
        <w:rPr>
          <w:b/>
          <w:sz w:val="24"/>
        </w:rPr>
        <w:t>Ce, même si la relation de cause à effet avec les traitements est apparemment exclue</w:t>
      </w:r>
      <w:r w:rsidRPr="00165E68">
        <w:rPr>
          <w:sz w:val="24"/>
        </w:rPr>
        <w:t>.</w:t>
      </w:r>
    </w:p>
    <w:p w:rsidR="00CF4447" w:rsidRDefault="00CF4447" w:rsidP="006E261C">
      <w:pPr>
        <w:ind w:left="-284" w:firstLine="709"/>
        <w:jc w:val="both"/>
        <w:rPr>
          <w:sz w:val="24"/>
        </w:rPr>
      </w:pPr>
    </w:p>
    <w:p w:rsidR="00130927" w:rsidRPr="007831E1" w:rsidRDefault="00CF4447" w:rsidP="00CF4447">
      <w:pPr>
        <w:ind w:left="-284" w:firstLine="709"/>
        <w:jc w:val="both"/>
        <w:rPr>
          <w:sz w:val="24"/>
        </w:rPr>
      </w:pPr>
      <w:r>
        <w:rPr>
          <w:b/>
          <w:sz w:val="24"/>
        </w:rPr>
        <w:t>(5) Préciser le type de technique (ex</w:t>
      </w:r>
      <w:r w:rsidRPr="00CF4447">
        <w:rPr>
          <w:sz w:val="24"/>
        </w:rPr>
        <w:t>.</w:t>
      </w:r>
      <w:r>
        <w:rPr>
          <w:sz w:val="24"/>
        </w:rPr>
        <w:t xml:space="preserve"> : LCP, Alexandrite, RF bipolaire, IPL, </w:t>
      </w:r>
      <w:r w:rsidR="00DF62A4">
        <w:rPr>
          <w:sz w:val="24"/>
        </w:rPr>
        <w:t>etc.</w:t>
      </w:r>
      <w:r>
        <w:rPr>
          <w:sz w:val="24"/>
        </w:rPr>
        <w:t>…), la marque, le modèle, le type de refroidissement épidermique associé</w:t>
      </w:r>
      <w:r w:rsidR="0094275D">
        <w:rPr>
          <w:sz w:val="24"/>
        </w:rPr>
        <w:t xml:space="preserve"> </w:t>
      </w:r>
      <w:r>
        <w:rPr>
          <w:sz w:val="24"/>
        </w:rPr>
        <w:t xml:space="preserve">(si pertinent), les paramètres (énergie, durée d’impulsion, type de pièce à main, </w:t>
      </w:r>
      <w:r w:rsidR="00DF62A4">
        <w:rPr>
          <w:sz w:val="24"/>
        </w:rPr>
        <w:t>etc.</w:t>
      </w:r>
      <w:r>
        <w:rPr>
          <w:sz w:val="24"/>
        </w:rPr>
        <w:t>…)</w:t>
      </w:r>
    </w:p>
    <w:p w:rsidR="00667EE4" w:rsidRPr="00165E68" w:rsidRDefault="00667EE4" w:rsidP="00667EE4">
      <w:pPr>
        <w:pStyle w:val="Paragraphedeliste"/>
        <w:ind w:left="0"/>
        <w:jc w:val="both"/>
        <w:rPr>
          <w:sz w:val="24"/>
        </w:rPr>
      </w:pPr>
    </w:p>
    <w:p w:rsidR="005918B9" w:rsidRPr="00165E68" w:rsidRDefault="007571AA" w:rsidP="005918B9">
      <w:pPr>
        <w:pStyle w:val="Paragraphedeliste"/>
        <w:ind w:left="0"/>
        <w:jc w:val="center"/>
        <w:rPr>
          <w:sz w:val="28"/>
        </w:rPr>
      </w:pPr>
      <w:r>
        <w:rPr>
          <w:sz w:val="28"/>
        </w:rPr>
        <w:t>Une fois rempli, v</w:t>
      </w:r>
      <w:r w:rsidR="005918B9" w:rsidRPr="00165E68">
        <w:rPr>
          <w:sz w:val="28"/>
        </w:rPr>
        <w:t xml:space="preserve">euillez adresser ce formulaire au Groupe Laser, </w:t>
      </w:r>
    </w:p>
    <w:p w:rsidR="005918B9" w:rsidRPr="00165E68" w:rsidRDefault="005918B9" w:rsidP="005918B9">
      <w:pPr>
        <w:pStyle w:val="Paragraphedeliste"/>
        <w:ind w:left="0"/>
        <w:jc w:val="center"/>
        <w:rPr>
          <w:sz w:val="28"/>
        </w:rPr>
      </w:pPr>
      <w:proofErr w:type="gramStart"/>
      <w:r w:rsidRPr="00165E68">
        <w:rPr>
          <w:sz w:val="28"/>
        </w:rPr>
        <w:t>par</w:t>
      </w:r>
      <w:proofErr w:type="gramEnd"/>
      <w:r w:rsidRPr="00165E68">
        <w:rPr>
          <w:sz w:val="28"/>
        </w:rPr>
        <w:t xml:space="preserve"> email : </w:t>
      </w:r>
      <w:r w:rsidR="007571AA">
        <w:rPr>
          <w:sz w:val="28"/>
        </w:rPr>
        <w:t xml:space="preserve">    </w:t>
      </w:r>
      <w:hyperlink r:id="rId7" w:history="1">
        <w:r w:rsidR="0094275D" w:rsidRPr="00BE0D27">
          <w:rPr>
            <w:rStyle w:val="Lienhypertexte"/>
            <w:sz w:val="28"/>
          </w:rPr>
          <w:t>RESO.Lasersderm@gmail.com</w:t>
        </w:r>
      </w:hyperlink>
      <w:r w:rsidR="0094275D">
        <w:rPr>
          <w:sz w:val="28"/>
          <w:u w:val="single"/>
        </w:rPr>
        <w:t xml:space="preserve"> </w:t>
      </w:r>
    </w:p>
    <w:p w:rsidR="005918B9" w:rsidRDefault="005918B9" w:rsidP="005918B9">
      <w:pPr>
        <w:pStyle w:val="Paragraphedeliste"/>
        <w:ind w:left="0"/>
        <w:jc w:val="center"/>
        <w:rPr>
          <w:sz w:val="28"/>
        </w:rPr>
      </w:pPr>
    </w:p>
    <w:p w:rsidR="0085414E" w:rsidRDefault="0085414E" w:rsidP="006E261C">
      <w:pPr>
        <w:pStyle w:val="Paragraphedeliste"/>
        <w:ind w:left="0"/>
        <w:rPr>
          <w:sz w:val="28"/>
        </w:rPr>
      </w:pPr>
    </w:p>
    <w:p w:rsidR="007571AA" w:rsidRDefault="0094275D" w:rsidP="006E261C">
      <w:pPr>
        <w:pStyle w:val="Paragraphedeliste"/>
        <w:ind w:left="0"/>
        <w:rPr>
          <w:sz w:val="24"/>
        </w:rPr>
      </w:pPr>
      <w:r>
        <w:rPr>
          <w:sz w:val="24"/>
        </w:rPr>
        <w:t>Afin de référenc</w:t>
      </w:r>
      <w:r w:rsidR="0085414E" w:rsidRPr="006E261C">
        <w:rPr>
          <w:sz w:val="24"/>
        </w:rPr>
        <w:t xml:space="preserve">er cet ES dans le registre, nous vous proposons d’indiquer </w:t>
      </w:r>
      <w:r w:rsidR="006E261C">
        <w:rPr>
          <w:sz w:val="24"/>
        </w:rPr>
        <w:t>vos</w:t>
      </w:r>
      <w:r w:rsidR="0085414E" w:rsidRPr="006E261C">
        <w:rPr>
          <w:sz w:val="24"/>
        </w:rPr>
        <w:t xml:space="preserve"> numéro</w:t>
      </w:r>
      <w:r w:rsidR="006E261C">
        <w:rPr>
          <w:sz w:val="24"/>
        </w:rPr>
        <w:t>s</w:t>
      </w:r>
      <w:r w:rsidR="0085414E" w:rsidRPr="006E261C">
        <w:rPr>
          <w:sz w:val="24"/>
        </w:rPr>
        <w:t xml:space="preserve"> de département, et </w:t>
      </w:r>
      <w:r w:rsidR="006E261C" w:rsidRPr="006E261C">
        <w:rPr>
          <w:sz w:val="24"/>
        </w:rPr>
        <w:t>de téléphone portable :</w:t>
      </w:r>
      <w:r w:rsidR="006E261C">
        <w:rPr>
          <w:sz w:val="24"/>
        </w:rPr>
        <w:t xml:space="preserve"> </w:t>
      </w:r>
      <w:proofErr w:type="spellStart"/>
      <w:r w:rsidR="006E261C">
        <w:rPr>
          <w:sz w:val="24"/>
        </w:rPr>
        <w:t>Dept</w:t>
      </w:r>
      <w:proofErr w:type="spellEnd"/>
      <w:r w:rsidR="006E261C">
        <w:rPr>
          <w:sz w:val="24"/>
        </w:rPr>
        <w:t xml:space="preserve"> =   ….. </w:t>
      </w:r>
    </w:p>
    <w:p w:rsidR="0085414E" w:rsidRPr="006E261C" w:rsidRDefault="007571AA" w:rsidP="006E261C">
      <w:pPr>
        <w:pStyle w:val="Paragraphedeliste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6E261C">
        <w:rPr>
          <w:sz w:val="24"/>
        </w:rPr>
        <w:t xml:space="preserve">Portable : ……………………….……. </w:t>
      </w:r>
    </w:p>
    <w:p w:rsidR="0085414E" w:rsidRPr="006E261C" w:rsidRDefault="0085414E" w:rsidP="006E261C">
      <w:pPr>
        <w:pStyle w:val="Paragraphedeliste"/>
        <w:ind w:left="0"/>
        <w:rPr>
          <w:sz w:val="24"/>
        </w:rPr>
      </w:pPr>
      <w:r w:rsidRPr="006E261C">
        <w:rPr>
          <w:sz w:val="24"/>
        </w:rPr>
        <w:t xml:space="preserve">Cet ES sera </w:t>
      </w:r>
      <w:r w:rsidR="006E261C">
        <w:rPr>
          <w:sz w:val="24"/>
        </w:rPr>
        <w:t xml:space="preserve">ainsi </w:t>
      </w:r>
      <w:r w:rsidRPr="006E261C">
        <w:rPr>
          <w:sz w:val="24"/>
        </w:rPr>
        <w:t>enregistré anonymement</w:t>
      </w:r>
      <w:r w:rsidR="006E261C">
        <w:rPr>
          <w:sz w:val="24"/>
        </w:rPr>
        <w:t>.</w:t>
      </w:r>
    </w:p>
    <w:p w:rsidR="00667EE4" w:rsidRPr="00165E68" w:rsidRDefault="00667EE4" w:rsidP="00667EE4">
      <w:pPr>
        <w:pStyle w:val="Paragraphedeliste"/>
        <w:jc w:val="both"/>
        <w:rPr>
          <w:sz w:val="24"/>
        </w:rPr>
      </w:pPr>
    </w:p>
    <w:p w:rsidR="008C7567" w:rsidRPr="00165E68" w:rsidRDefault="008C7567" w:rsidP="00543F5C">
      <w:pPr>
        <w:jc w:val="both"/>
        <w:rPr>
          <w:sz w:val="22"/>
        </w:rPr>
      </w:pPr>
      <w:bookmarkStart w:id="0" w:name="_GoBack"/>
      <w:bookmarkEnd w:id="0"/>
    </w:p>
    <w:p w:rsidR="008C7567" w:rsidRPr="00165E68" w:rsidRDefault="008C7567" w:rsidP="00543F5C">
      <w:pPr>
        <w:jc w:val="both"/>
        <w:rPr>
          <w:sz w:val="22"/>
        </w:rPr>
      </w:pPr>
    </w:p>
    <w:p w:rsidR="006D4C27" w:rsidRPr="00165E68" w:rsidRDefault="006D4C27"/>
    <w:sectPr w:rsidR="006D4C27" w:rsidRPr="00165E68" w:rsidSect="006D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AF1"/>
    <w:multiLevelType w:val="hybridMultilevel"/>
    <w:tmpl w:val="E73ECACA"/>
    <w:lvl w:ilvl="0" w:tplc="30D260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452B"/>
    <w:multiLevelType w:val="hybridMultilevel"/>
    <w:tmpl w:val="6A629DA0"/>
    <w:lvl w:ilvl="0" w:tplc="F2D2015C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C"/>
    <w:rsid w:val="00032D79"/>
    <w:rsid w:val="000C58AA"/>
    <w:rsid w:val="000D3DE2"/>
    <w:rsid w:val="00130927"/>
    <w:rsid w:val="00165E68"/>
    <w:rsid w:val="001A24E7"/>
    <w:rsid w:val="001A5A56"/>
    <w:rsid w:val="001C4BF3"/>
    <w:rsid w:val="002050B2"/>
    <w:rsid w:val="00357511"/>
    <w:rsid w:val="00375066"/>
    <w:rsid w:val="003B570D"/>
    <w:rsid w:val="00453061"/>
    <w:rsid w:val="004A4C93"/>
    <w:rsid w:val="00543F5C"/>
    <w:rsid w:val="005918B9"/>
    <w:rsid w:val="00667EE4"/>
    <w:rsid w:val="006929F1"/>
    <w:rsid w:val="006D4C27"/>
    <w:rsid w:val="006E261C"/>
    <w:rsid w:val="006F1D76"/>
    <w:rsid w:val="007571AA"/>
    <w:rsid w:val="007831E1"/>
    <w:rsid w:val="0085414E"/>
    <w:rsid w:val="008C3C1D"/>
    <w:rsid w:val="008C7567"/>
    <w:rsid w:val="0094275D"/>
    <w:rsid w:val="009A4709"/>
    <w:rsid w:val="00A46469"/>
    <w:rsid w:val="00A66E50"/>
    <w:rsid w:val="00B45DF7"/>
    <w:rsid w:val="00BC55C4"/>
    <w:rsid w:val="00BD5405"/>
    <w:rsid w:val="00C33CE5"/>
    <w:rsid w:val="00C94D2A"/>
    <w:rsid w:val="00CA207A"/>
    <w:rsid w:val="00CF4447"/>
    <w:rsid w:val="00D126EA"/>
    <w:rsid w:val="00DD4CCA"/>
    <w:rsid w:val="00DF62A4"/>
    <w:rsid w:val="00E03160"/>
    <w:rsid w:val="00E6191F"/>
    <w:rsid w:val="00ED4BC2"/>
    <w:rsid w:val="00EF7859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5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3C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C1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42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5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3C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C1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42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O.Lasersder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28EF0-E307-47E1-91C8-643B2975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</dc:creator>
  <cp:lastModifiedBy>PChabrat</cp:lastModifiedBy>
  <cp:revision>3</cp:revision>
  <cp:lastPrinted>2012-02-22T19:14:00Z</cp:lastPrinted>
  <dcterms:created xsi:type="dcterms:W3CDTF">2012-06-26T13:48:00Z</dcterms:created>
  <dcterms:modified xsi:type="dcterms:W3CDTF">2012-06-27T08:15:00Z</dcterms:modified>
</cp:coreProperties>
</file>